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1B" w:rsidRDefault="00955C1B" w:rsidP="00CF2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18256" cy="8934450"/>
            <wp:effectExtent l="19050" t="0" r="0" b="0"/>
            <wp:docPr id="2" name="Рисунок 2" descr="C:\Users\Валера\Desktop\Папка 1\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а\Desktop\Папка 1\001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93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C1B" w:rsidRDefault="00955C1B" w:rsidP="00CF2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55C1B" w:rsidRPr="00955C1B" w:rsidRDefault="00955C1B" w:rsidP="00CF2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91DAC" w:rsidRPr="00B91DAC" w:rsidRDefault="00B91DAC" w:rsidP="00B91DAC">
      <w:pPr>
        <w:pStyle w:val="Heading1"/>
        <w:spacing w:before="0"/>
        <w:ind w:left="850" w:hanging="247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B91DAC">
        <w:rPr>
          <w:sz w:val="24"/>
          <w:szCs w:val="24"/>
        </w:rPr>
        <w:t>Рабочая програм</w:t>
      </w:r>
      <w:r w:rsidR="00D31EAB">
        <w:rPr>
          <w:sz w:val="24"/>
          <w:szCs w:val="24"/>
        </w:rPr>
        <w:t>ма по литератур</w:t>
      </w:r>
      <w:r w:rsidR="007557DB">
        <w:rPr>
          <w:sz w:val="24"/>
          <w:szCs w:val="24"/>
        </w:rPr>
        <w:t xml:space="preserve">ному чтению </w:t>
      </w:r>
      <w:r w:rsidRPr="00B91DAC">
        <w:rPr>
          <w:spacing w:val="1"/>
          <w:sz w:val="24"/>
          <w:szCs w:val="24"/>
        </w:rPr>
        <w:t xml:space="preserve"> </w:t>
      </w:r>
      <w:r w:rsidRPr="00B91DAC">
        <w:rPr>
          <w:sz w:val="24"/>
          <w:szCs w:val="24"/>
        </w:rPr>
        <w:t xml:space="preserve">для 1-4 классов </w:t>
      </w:r>
      <w:r w:rsidRPr="00B91DAC">
        <w:rPr>
          <w:spacing w:val="-67"/>
          <w:sz w:val="24"/>
          <w:szCs w:val="24"/>
        </w:rPr>
        <w:t xml:space="preserve"> </w:t>
      </w:r>
      <w:r w:rsidRPr="00B91DAC">
        <w:rPr>
          <w:sz w:val="24"/>
          <w:szCs w:val="24"/>
        </w:rPr>
        <w:t>разработана на</w:t>
      </w:r>
      <w:r w:rsidRPr="00B91DAC">
        <w:rPr>
          <w:spacing w:val="6"/>
          <w:sz w:val="24"/>
          <w:szCs w:val="24"/>
        </w:rPr>
        <w:t xml:space="preserve"> </w:t>
      </w:r>
      <w:r w:rsidRPr="00B91DAC">
        <w:rPr>
          <w:sz w:val="24"/>
          <w:szCs w:val="24"/>
        </w:rPr>
        <w:t>основе:</w:t>
      </w:r>
    </w:p>
    <w:p w:rsidR="00D31EAB" w:rsidRPr="00D31EAB" w:rsidRDefault="00D31EAB" w:rsidP="00D31EAB">
      <w:pPr>
        <w:spacing w:after="0"/>
        <w:rPr>
          <w:rStyle w:val="af2"/>
          <w:rFonts w:ascii="Times New Roman" w:hAnsi="Times New Roman" w:cs="Times New Roman"/>
          <w:i w:val="0"/>
          <w:sz w:val="24"/>
          <w:szCs w:val="24"/>
        </w:rPr>
      </w:pPr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D31EAB" w:rsidRPr="00D31EAB" w:rsidRDefault="00D31EAB" w:rsidP="00D31EAB">
      <w:pPr>
        <w:spacing w:after="0"/>
        <w:rPr>
          <w:rStyle w:val="af2"/>
          <w:rFonts w:ascii="Times New Roman" w:hAnsi="Times New Roman" w:cs="Times New Roman"/>
          <w:i w:val="0"/>
          <w:sz w:val="24"/>
          <w:szCs w:val="24"/>
        </w:rPr>
      </w:pPr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(Приказ № 30 от 31.05.2021г.)</w:t>
      </w:r>
    </w:p>
    <w:p w:rsidR="00D31EAB" w:rsidRPr="00D31EAB" w:rsidRDefault="00D31EAB" w:rsidP="00D31EAB">
      <w:pPr>
        <w:spacing w:after="0"/>
        <w:rPr>
          <w:rStyle w:val="af2"/>
          <w:rFonts w:ascii="Times New Roman" w:hAnsi="Times New Roman" w:cs="Times New Roman"/>
          <w:i w:val="0"/>
          <w:sz w:val="24"/>
          <w:szCs w:val="24"/>
        </w:rPr>
      </w:pPr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2.Учебного плана МБОУ «</w:t>
      </w:r>
      <w:proofErr w:type="spellStart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Краснобаранской</w:t>
      </w:r>
      <w:proofErr w:type="spellEnd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 xml:space="preserve"> ООШ» (Приказ №34/ОД от 17.08.2021 г.)</w:t>
      </w:r>
    </w:p>
    <w:p w:rsidR="00D31EAB" w:rsidRPr="00D31EAB" w:rsidRDefault="00D31EAB" w:rsidP="00D31EAB">
      <w:pPr>
        <w:spacing w:after="0"/>
        <w:rPr>
          <w:rStyle w:val="af2"/>
          <w:rFonts w:ascii="Times New Roman" w:hAnsi="Times New Roman" w:cs="Times New Roman"/>
          <w:i w:val="0"/>
          <w:sz w:val="24"/>
          <w:szCs w:val="24"/>
        </w:rPr>
      </w:pPr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3. Положения о рабочих программах по учебным предметам</w:t>
      </w:r>
    </w:p>
    <w:p w:rsidR="00D31EAB" w:rsidRPr="00D31EAB" w:rsidRDefault="00D31EAB" w:rsidP="00D31EAB">
      <w:pPr>
        <w:spacing w:after="0"/>
        <w:rPr>
          <w:rStyle w:val="af2"/>
          <w:rFonts w:ascii="Times New Roman" w:hAnsi="Times New Roman" w:cs="Times New Roman"/>
          <w:i w:val="0"/>
          <w:sz w:val="24"/>
          <w:szCs w:val="24"/>
        </w:rPr>
      </w:pPr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МБОУ «</w:t>
      </w:r>
      <w:proofErr w:type="spellStart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Краснобаранской</w:t>
      </w:r>
      <w:proofErr w:type="spellEnd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 xml:space="preserve"> ООШ» </w:t>
      </w:r>
      <w:proofErr w:type="gramStart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 xml:space="preserve">( </w:t>
      </w:r>
      <w:proofErr w:type="gramEnd"/>
      <w:r w:rsidRPr="00D31EAB">
        <w:rPr>
          <w:rStyle w:val="af2"/>
          <w:rFonts w:ascii="Times New Roman" w:hAnsi="Times New Roman" w:cs="Times New Roman"/>
          <w:i w:val="0"/>
          <w:sz w:val="24"/>
          <w:szCs w:val="24"/>
        </w:rPr>
        <w:t>Приказ№30  от 31.05.2021г.)</w:t>
      </w:r>
    </w:p>
    <w:p w:rsidR="0001147B" w:rsidRPr="00023FA7" w:rsidRDefault="0001147B" w:rsidP="00CF2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394F" w:rsidRPr="00CF2F31" w:rsidRDefault="00C3394F" w:rsidP="00CF2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2F3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</w:t>
      </w:r>
      <w:r w:rsidR="00AE3304" w:rsidRPr="00CF2F31">
        <w:rPr>
          <w:rFonts w:ascii="Times New Roman" w:hAnsi="Times New Roman" w:cs="Times New Roman"/>
          <w:b/>
          <w:bCs/>
          <w:sz w:val="24"/>
          <w:szCs w:val="24"/>
        </w:rPr>
        <w:t xml:space="preserve">го предмета </w:t>
      </w:r>
    </w:p>
    <w:p w:rsidR="00A16C77" w:rsidRPr="00CF2F31" w:rsidRDefault="00F57ECC" w:rsidP="00CF2F31">
      <w:pPr>
        <w:spacing w:after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F2F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Метапредметные</w:t>
      </w:r>
      <w:proofErr w:type="spellEnd"/>
      <w:r w:rsidRPr="00CF2F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результаты</w:t>
      </w:r>
      <w:r w:rsidR="00C04DA9" w:rsidRPr="00CF2F3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br/>
      </w:r>
      <w:r w:rsidR="00C04DA9" w:rsidRPr="00CF2F3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Универсальные УУД</w:t>
      </w:r>
    </w:p>
    <w:p w:rsidR="00A16C77" w:rsidRPr="00CF2F31" w:rsidRDefault="00A16C77" w:rsidP="00CF2F3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F2F31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t>• планировать своё действие в соответствии с поставленной задачей и условиями её реализации;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осуществлять итоговый и пошаговый контроль по результату;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оценивать правильность выполнения действия на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уровне адекватной ретроспективной оценки.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F2F31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получи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t>• в сотрудничестве с учителем ставить новые учебные задачи;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проявлять познавательную инициативу в учебном сотрудничестве.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04DA9" w:rsidRPr="00CF2F3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Познавательные УУД</w:t>
      </w:r>
    </w:p>
    <w:p w:rsidR="00C04DA9" w:rsidRDefault="00A16C77" w:rsidP="00CF2F31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F2F31">
        <w:rPr>
          <w:rFonts w:ascii="Times New Roman" w:hAnsi="Times New Roman" w:cs="Times New Roman"/>
          <w:sz w:val="24"/>
          <w:szCs w:val="24"/>
        </w:rPr>
        <w:t>Выпускник научится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t>• использовать разные виды чтения: изучающее, просмотровое, ознакомительное — и выбирать вид чтения в соответствии с поставленным заданием;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преобразовывать информацию из одной формы в другую (составлять план, таблицу, схему);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строить речевое высказывание в устной и письменной форме;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  <w:t>• пользоваться справочником и энциклопедией.</w:t>
      </w:r>
      <w:r w:rsidR="00C04DA9" w:rsidRPr="00CF2F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F2F31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 получи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="00C04DA9" w:rsidRPr="00CF2F31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осуществлять расширенный поиск с использованием ресурсов библиотек и </w:t>
      </w:r>
      <w:proofErr w:type="spellStart"/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строить </w:t>
      </w:r>
      <w:proofErr w:type="gramStart"/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C04DA9" w:rsidRPr="006665C2">
        <w:rPr>
          <w:rFonts w:ascii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связей.</w:t>
      </w:r>
      <w:r w:rsidR="00C04DA9" w:rsidRPr="006665C2">
        <w:rPr>
          <w:rFonts w:ascii="Times New Roman" w:hAnsi="Times New Roman" w:cs="Times New Roman"/>
          <w:bCs/>
          <w:color w:val="999999"/>
          <w:sz w:val="24"/>
          <w:szCs w:val="24"/>
        </w:rPr>
        <w:br/>
      </w:r>
      <w:r w:rsidR="00C04DA9"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Коммуникативные УУД</w:t>
      </w:r>
    </w:p>
    <w:p w:rsidR="00A16C77" w:rsidRPr="00A16C77" w:rsidRDefault="00A16C77" w:rsidP="00A16C7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Выпускник </w:t>
      </w:r>
      <w:r w:rsidRPr="007006BF">
        <w:rPr>
          <w:sz w:val="24"/>
          <w:szCs w:val="24"/>
        </w:rPr>
        <w:t>научится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C04DA9" w:rsidRDefault="00C04DA9" w:rsidP="00CF2F3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665C2">
        <w:rPr>
          <w:rFonts w:ascii="Times New Roman" w:hAnsi="Times New Roman" w:cs="Times New Roman"/>
          <w:color w:val="000000"/>
          <w:sz w:val="24"/>
          <w:szCs w:val="24"/>
        </w:rPr>
        <w:t>• участвовать в коллективной работе; планировать работу группы в соответствии с поставленными задачами;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готовить самостоятельно проекты;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учитывать разные мнения и стремиться к координации различных позиций в сотрудничестве;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 создавать письменное высказывание с обоснованием своих действий.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получи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• учитывать разные мнения и интересы и </w:t>
      </w:r>
      <w:proofErr w:type="spellStart"/>
      <w:r w:rsidRPr="006665C2">
        <w:rPr>
          <w:rFonts w:ascii="Times New Roman" w:hAnsi="Times New Roman" w:cs="Times New Roman"/>
          <w:color w:val="000000"/>
          <w:sz w:val="24"/>
          <w:szCs w:val="24"/>
        </w:rPr>
        <w:t>обосновыватьсобственную</w:t>
      </w:r>
      <w:proofErr w:type="spellEnd"/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 позицию;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задавать вопросы, необходимые для организации собственной деятельности и сотрудничества с партнёрами;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осуществлять взаимный контроль и оказывать в сотрудничестве необходимую помощь;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адекватно использовать все речевые средства для решения коммуникативных задач.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F57ECC" w:rsidRPr="00F57EC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 w:rsidRPr="00F57E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Виды речевой и читательской деятельности</w:t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Выпускник  научи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осознавать значимость чтения для дальнейшего обучения; понимать цель чтения (читательский интерес, поиск возможной информации, приобретение читательского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опыта, поиск аргументов);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осознанно воспринимать содержание различных видов текста, их особенности (специфику); определять самостоятельно тему и главную мысль произведения;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составлять рассказы на тему; представлять свои рассказы в группе;</w:t>
      </w:r>
      <w:proofErr w:type="gramEnd"/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произведения разных жанров; группировать их по заданным признакам; определять отличительные особенности;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произведения художественной и научно</w:t>
      </w:r>
      <w:r w:rsidR="00537D77" w:rsidRPr="006665C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познавательной литературы; находить необходимую информацию в научно-познавательном тексте для подготовки сообщения;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произведения живописи и литературы; готовить рассказ о картине.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 получи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воспринимать литературу как искусство;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осмысливать эстетические и нравственные ценности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художественного текста.</w:t>
      </w:r>
      <w:r w:rsidRPr="006665C2">
        <w:rPr>
          <w:rFonts w:ascii="Times New Roman" w:hAnsi="Times New Roman" w:cs="Times New Roman"/>
          <w:bCs/>
          <w:color w:val="999999"/>
          <w:sz w:val="24"/>
          <w:szCs w:val="24"/>
        </w:rPr>
        <w:br/>
      </w:r>
      <w:proofErr w:type="gramStart"/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Круг детского чтения</w:t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научи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ориентироваться в книге по названию, оглавлению;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отличать сборник произведений от авторской книги; самостоятельно осуществлять поиск книги в библиотеке по заданному параметру, по собственному желанию;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составлять самостоятельно краткую аннотацию;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писать самостоятельно отзыв на выбранную книгу;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самостоятельно пользоваться алфавитным и систематическим каталогами, соответствующими возрасту словарями и справочной литературой.</w:t>
      </w:r>
      <w:proofErr w:type="gramEnd"/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получи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• ориентироваться в библиотечном пространстве; пользоваться </w:t>
      </w:r>
      <w:proofErr w:type="spellStart"/>
      <w:proofErr w:type="gramStart"/>
      <w:r w:rsidRPr="006665C2">
        <w:rPr>
          <w:rFonts w:ascii="Times New Roman" w:hAnsi="Times New Roman" w:cs="Times New Roman"/>
          <w:color w:val="000000"/>
          <w:sz w:val="24"/>
          <w:szCs w:val="24"/>
        </w:rPr>
        <w:t>интернет-каталогом</w:t>
      </w:r>
      <w:proofErr w:type="spellEnd"/>
      <w:proofErr w:type="gramEnd"/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 для поиска необходимой литературы.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Литературоведческая пропедевтика</w:t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научи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• определять конкретный смысл понятий: </w:t>
      </w:r>
      <w:r w:rsidRPr="006665C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притчи, былины, мифы, литературная сказка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различать виды устного народного творчества; выявлять особенности каждого из них;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пословицы и поговорки разных народов;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группировать пословицы и поговорки по темам;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былину и сказочный текст;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сравнивать поэтический и прозаический тексты былины;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определять ритм стихотворения;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сравнивать, сопоставлять различные виды </w:t>
      </w:r>
      <w:proofErr w:type="spellStart"/>
      <w:r w:rsidRPr="006665C2">
        <w:rPr>
          <w:rFonts w:ascii="Times New Roman" w:hAnsi="Times New Roman" w:cs="Times New Roman"/>
          <w:color w:val="000000"/>
          <w:sz w:val="24"/>
          <w:szCs w:val="24"/>
        </w:rPr>
        <w:t>текста</w:t>
      </w:r>
      <w:proofErr w:type="gramStart"/>
      <w:r w:rsidRPr="006665C2">
        <w:rPr>
          <w:rFonts w:ascii="Times New Roman" w:hAnsi="Times New Roman" w:cs="Times New Roman"/>
          <w:color w:val="000000"/>
          <w:sz w:val="24"/>
          <w:szCs w:val="24"/>
        </w:rPr>
        <w:t>;н</w:t>
      </w:r>
      <w:proofErr w:type="gramEnd"/>
      <w:r w:rsidRPr="006665C2">
        <w:rPr>
          <w:rFonts w:ascii="Times New Roman" w:hAnsi="Times New Roman" w:cs="Times New Roman"/>
          <w:color w:val="000000"/>
          <w:sz w:val="24"/>
          <w:szCs w:val="24"/>
        </w:rPr>
        <w:t>азывать</w:t>
      </w:r>
      <w:proofErr w:type="spellEnd"/>
      <w:r w:rsidRPr="006665C2">
        <w:rPr>
          <w:rFonts w:ascii="Times New Roman" w:hAnsi="Times New Roman" w:cs="Times New Roman"/>
          <w:color w:val="000000"/>
          <w:sz w:val="24"/>
          <w:szCs w:val="24"/>
        </w:rPr>
        <w:t xml:space="preserve"> 2—3 особенности текста;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создавать собственный прозаический или поэтический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текст, используя средства художественной выразительности.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получи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использовать в речи литературоведческие понятия.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Творческая деятельность</w:t>
      </w:r>
      <w:r w:rsidRPr="006665C2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научи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делать творческий пересказ; рассказывать от лица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разных героев произведения;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  <w:t>• создавать свой собственный текст.</w:t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6C77">
        <w:rPr>
          <w:rFonts w:ascii="Times New Roman" w:hAnsi="Times New Roman" w:cs="Times New Roman"/>
          <w:bCs/>
          <w:color w:val="000000"/>
          <w:sz w:val="24"/>
          <w:szCs w:val="24"/>
        </w:rPr>
        <w:t>Выпускник  получи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t>т возможность научиться:</w:t>
      </w:r>
      <w:r w:rsidRPr="006665C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6665C2">
        <w:rPr>
          <w:rFonts w:ascii="Times New Roman" w:hAnsi="Times New Roman" w:cs="Times New Roman"/>
          <w:color w:val="000000"/>
          <w:sz w:val="24"/>
          <w:szCs w:val="24"/>
        </w:rPr>
        <w:t>• самостоятельно делать инсценировки по прочитанным произведениям</w:t>
      </w:r>
    </w:p>
    <w:p w:rsidR="00B33961" w:rsidRDefault="00B33961" w:rsidP="00CF2F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DA9" w:rsidRPr="006277DB" w:rsidRDefault="00C04DA9" w:rsidP="00CF2F31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Cs w:val="0"/>
          <w:sz w:val="24"/>
          <w:szCs w:val="24"/>
        </w:rPr>
      </w:pPr>
      <w:r w:rsidRPr="006277DB">
        <w:rPr>
          <w:rFonts w:ascii="Times New Roman" w:hAnsi="Times New Roman" w:cs="Times New Roman"/>
          <w:b/>
          <w:sz w:val="24"/>
          <w:szCs w:val="24"/>
        </w:rPr>
        <w:t xml:space="preserve">Содержание  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C04DA9" w:rsidRPr="00CF2F31" w:rsidRDefault="00C04DA9" w:rsidP="00CF2F3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2F31">
        <w:rPr>
          <w:rStyle w:val="fontstyle01"/>
          <w:rFonts w:ascii="Times New Roman" w:hAnsi="Times New Roman" w:cs="Times New Roman"/>
          <w:b w:val="0"/>
          <w:sz w:val="24"/>
          <w:szCs w:val="24"/>
        </w:rPr>
        <w:t>Виды речевой и читательской деятельности</w:t>
      </w:r>
    </w:p>
    <w:p w:rsidR="00C04DA9" w:rsidRPr="00CF2F31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CF2F31">
        <w:rPr>
          <w:rStyle w:val="fontstyle01"/>
          <w:rFonts w:ascii="Times New Roman" w:hAnsi="Times New Roman" w:cs="Times New Roman"/>
          <w:b w:val="0"/>
          <w:sz w:val="24"/>
          <w:szCs w:val="24"/>
        </w:rPr>
        <w:t>Аудирование</w:t>
      </w:r>
      <w:proofErr w:type="spellEnd"/>
      <w:r w:rsidRPr="00CF2F3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(слушание)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Восприятие на слух звучащей речи (высказывание собеседника,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чтениеразличных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текстов). Адекватное понимание содержания звучащей речи,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умениеотвечать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на вопросы по содержанию услышанного произведения,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определениепоследовательности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событий, осознание цели речевого высказывания,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умениезадавать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вопрос по услышанному учебному, научно-познавательному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ихудожественному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произведению.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Чтение вслух. 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Соблюдение орфоэпических и интонационных норм чтения. </w:t>
      </w:r>
      <w:proofErr w:type="spellStart"/>
      <w:r w:rsidR="00714F34" w:rsidRPr="00E554BD">
        <w:rPr>
          <w:rStyle w:val="fontstyle21"/>
          <w:rFonts w:ascii="Times New Roman" w:hAnsi="Times New Roman" w:cs="Times New Roman"/>
          <w:sz w:val="24"/>
          <w:szCs w:val="24"/>
        </w:rPr>
        <w:t>Ч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тениепредложений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 интонационным выделением знаков препинания.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Пониманиесмысловых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особенностей разных по виду и типу текстов, передача их с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помощьюинтонирования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Чтение про себя.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Осознание смысла произведения при чтении про себ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я(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доступных по объему и жанру произведений). Определение вида чтени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я(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изучающее, ознакомительное, просмотровое, выборочное). Умение находить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втексте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необходимую информацию. Понимание особенностей разных видов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чтения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:ф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акта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описания, дополнения высказывания и др.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Работа с разными видами текста.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Общее представление 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видахтекста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: художественных, учебных, научно-популярных – и их сравнение.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Определение целей создания этих видов текста. Особенности фольклорного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текста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.П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рогнозирование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содержания книги по ее названию и оформлению.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Самостоятельное определение темы, главной мысли, структуры;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делениетекста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на смысловые части, их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. Умение работать с 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разными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видамиинформации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Участие в коллективном обсуждении: умение отвечать на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вопросы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,в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ыступать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по теме, слушать выступления товарищей, дополнять ответы по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ходубеседы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используя текст. Привлечение справочных и иллюстративно-изобразительных материалов.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Библиографическая культура.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Книга как особый вид искусства. Книга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какисточник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необходимых знаний. Первые книги на Руси и начало книгопечатани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я(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общее представление). Книга учебная, художественная, справочная.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Элементыкниги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: содержание или оглавление, титульный лист, аннотация,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иллюстрации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.В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иды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информации в книге: научная, художественная (с опорой на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внешниепоказатели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книги, ее справочно-иллюстративный материал).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Типы книг (изданий): книга-произведение, книга-сборник,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собраниесочинений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периодическая печать, справочные издания (справочники,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словари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,э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нциклопедии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).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Выбор книг на основе рекомендованного списка, картотеки,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открытогодоступа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к детским книгам в библиотеке. Алфавитный каталог.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Самостоятельноепользование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соответствующими возрасту словарями и справочной литературой.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     Работа с текстом художественного произведения.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Понимание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заглавияпроизведения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его адекватное соотношение с содержанием.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Определениеособенностей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художественного текста: своеобразие выразительных средств язык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а(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с помощью учителя). Осознание того, что фольклор есть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выражениеобщечеловеческих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нравственных правил и отношений.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Понимание нравственного содержания прочитанного, осознание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мотивацииповедения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героев, анализ поступков героев с точки зрения норм морали.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Осознаниепонятия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«Родина», представления о проявлении любви к Родине 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литературеразных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народов (на примере народов России). Схожесть тем, идей, героев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вфольклоре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разных народов.         Самостоятельное воспроизведение текста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сиспользованием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выразительных средств языка: последовательное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воспроизведениеэпизода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 использованием специфической для данного произведения лексики (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повопросам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учителя), рассказ по иллюстрациям, пересказ.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Характеристика героя произведения с использованием художественно</w:t>
      </w:r>
      <w:r w:rsidR="00F57ECC" w:rsidRPr="00E554BD">
        <w:rPr>
          <w:rStyle w:val="fontstyle21"/>
          <w:rFonts w:ascii="Times New Roman" w:hAnsi="Times New Roman" w:cs="Times New Roman"/>
          <w:sz w:val="24"/>
          <w:szCs w:val="24"/>
        </w:rPr>
        <w:t>-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выразительных средств данного текста. Нахождение в тексте слов и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выражений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,х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арактеризующих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героя и событие. Анализ (с помощью учителя), мотивы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поступкаперсонажа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. Сопоставление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lastRenderedPageBreak/>
        <w:t xml:space="preserve">поступков героев по аналогии или по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контрасту</w:t>
      </w:r>
      <w:proofErr w:type="gram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.В</w:t>
      </w:r>
      <w:proofErr w:type="gram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ыявление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авторского отношения к герою на основе анализа текста,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авторскихпомет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имен героев.</w:t>
      </w:r>
    </w:p>
    <w:p w:rsidR="00C04DA9" w:rsidRPr="00E554BD" w:rsidRDefault="00C04DA9" w:rsidP="00C04DA9">
      <w:pPr>
        <w:spacing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Характеристика героя произведения. Портрет, характер героя,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выраженныечерез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поступки и речь.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Освоение разных видов пересказа художественного текста: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подробный,выборочный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и краткий (передача основных мыслей).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Подробный пересказ текста: определение главной мысли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фрагмента,выделение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опорных или ключевых слов,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подробный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пересказэпизода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; деление текста на части, определение главной мысли каждой части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ивсего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текста,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каждой части и всего текста, составление плана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ввиде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назывных предложений из текста, в виде вопросов, в виде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самостоятельносформулированного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высказывания.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Самостоятельный выборочный пересказ по заданному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фрагменту:характеристика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героя произведения (отбор слов, выражений в тексте,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позволяющихсоставить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рассказ о герое), описание места действия (выбор слов, выражений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втексте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позволяющих составить данное описание на основе текста). Вычленение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исопоставление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эпизодов из разных произведений по общности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ситуаций,эмоциональной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окраске, характеру поступков героев.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     Работа с учебными, научно-популярными и другими текстами.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Понимание заглавия произведения; адекватное соотношение с его содержанием.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Определение особенностей учебного и научно-популярного текста (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передачаинформации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). Понимание отдельных, наиболее общих особенностей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текстовбылин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легенд, библейских рассказов (по отрывкам или небольшим текстам).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Знакомство с простейшими приемами анализа различных видов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текста:установление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причинно-следственных связей.    Определение главной мысли текста.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Деление текста на части. Определение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 Ключевые или опорные слова.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bCs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Построение алгоритма деятельности по воспроизведению текста.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Воспроизведениетекста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 опорой на ключевые слова, модель, схему. Подробный пересказ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текста.Краткий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пересказ текста (выделение главного в содержании текста).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           Говорение (культура речевого общения)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Осознание диалога как вида речи. Особенности диалогического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общения:понимать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вопросы, отвечать на них и самостоятельно задавать вопросы по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тексту;выслушивать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не перебивая, собеседника и в вежливой форме высказывать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своюточку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зрения по обсуждаемому произведению (учебному,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научно-познавательному,художественному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тексту). Доказательство собственной точки зрения с опорой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натекст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или собственный опыт. Использование норм речевого этикета 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условияхвнеучебного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общения. Знакомство с особенностями национального этикета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фольклорных произведений.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Работа со словом (распознавать прямое и переносное значения слов,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ихмногозначность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), целенаправленное пополнение активного словарного запаса.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Монолог как форма речевого высказывания. Монологическое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речевоевысказывание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небольшого объема с опорой на авторский текст, по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предложеннойтеме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или в виде (форме) ответа на вопрос. Отражение основной мысли текста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ввысказывании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. Передача содержания прочитанного или прослушанного с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учетомспецифики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научно-популярного, учебного и художественного текста.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Передачавпечатлений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(из повседневной жизни, художественного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произведения,изобразительного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искусства) в рассказе (описание, рассуждение, повествование).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Самостоятельное построение плана собственного высказывания. Отбор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ииспользование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выразительных средств языка (синонимы, антонимы, сравнение)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сучетом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особенностей монологического высказывания.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Устное сочинение как продолжение прочитанного произведения,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отдельныхего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сюжетных линий, короткий рассказ по рисункам либо на заданную тему.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       Письмо (культура письменной речи)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Нормы письменной речи: соответствие содержания заголовку (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отражениетемы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места действия, характеров героев), использование в письменной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речивыразительных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средств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lastRenderedPageBreak/>
        <w:t xml:space="preserve">языка (синонимы, антонимы, сравнение) в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минисочинениях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(повествование, описание, рассуждение), рассказ на заданную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тему,отзыв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:rsidR="00C04DA9" w:rsidRPr="006665C2" w:rsidRDefault="00C04DA9" w:rsidP="00C04DA9">
      <w:pPr>
        <w:spacing w:line="240" w:lineRule="auto"/>
        <w:rPr>
          <w:rStyle w:val="fontstyle21"/>
          <w:sz w:val="24"/>
          <w:szCs w:val="24"/>
        </w:rPr>
      </w:pPr>
      <w:r w:rsidRPr="006665C2">
        <w:rPr>
          <w:rStyle w:val="fontstyle01"/>
          <w:b w:val="0"/>
          <w:sz w:val="24"/>
          <w:szCs w:val="24"/>
        </w:rPr>
        <w:t xml:space="preserve">         Круг детского чтения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Произведения устного народного творчества разных народов России.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Произведения классиков отечественной литературы XIX–ХХ вв.,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классиковдетской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литературы, произведения современной отечественной (с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учетоммногонационального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характера России) и зарубежной литературы, доступные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длявосприятия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младших школьников.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Представленность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разных видов книг: историческая,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приключенческая,фантастическая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научно-популярная, справочно-энциклопедическая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литература;детские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периодические издания (по выбору).</w:t>
      </w:r>
    </w:p>
    <w:p w:rsidR="00C04DA9" w:rsidRPr="006665C2" w:rsidRDefault="00C04DA9" w:rsidP="00CF2F31">
      <w:pPr>
        <w:spacing w:after="0" w:line="240" w:lineRule="auto"/>
        <w:rPr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Основные темы детского чтения: фольклор разных народов, произведения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оРодине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природе, детях, братьях наших меньших, добре и зле,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юмористическиепроизведения</w:t>
      </w:r>
      <w:proofErr w:type="spellEnd"/>
      <w:r w:rsidRPr="006665C2">
        <w:rPr>
          <w:rStyle w:val="fontstyle21"/>
          <w:sz w:val="24"/>
          <w:szCs w:val="24"/>
        </w:rPr>
        <w:t>.</w:t>
      </w:r>
    </w:p>
    <w:p w:rsidR="00C04DA9" w:rsidRPr="006665C2" w:rsidRDefault="00C04DA9" w:rsidP="00CF2F31">
      <w:pPr>
        <w:spacing w:after="0" w:line="240" w:lineRule="auto"/>
        <w:rPr>
          <w:rStyle w:val="fontstyle21"/>
          <w:sz w:val="24"/>
          <w:szCs w:val="24"/>
        </w:rPr>
      </w:pPr>
      <w:r w:rsidRPr="006665C2">
        <w:rPr>
          <w:rStyle w:val="fontstyle01"/>
          <w:b w:val="0"/>
          <w:sz w:val="24"/>
          <w:szCs w:val="24"/>
        </w:rPr>
        <w:t>Литературоведческая пропедевтика (практическое освоение)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Нахождение в тексте, определение значения в художественной речи (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спомощью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учителя) средств выразительности: синонимов, антонимов,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эпитетов,сравнений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метафор, гипербол.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Ориентировка в литературных понятиях: художественное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произведение,художественный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образ, искусство слова, автор (рассказчик), сюжет, тема;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геройпроизведения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: его портрет, речь, поступки, мысли; отношение автора к герою.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  Общее представление о композиционных особенностях построения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разныхвидов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рассказывания: повествование (рассказ), описание (пейзаж,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портрет,интерьер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), рассуждение (монолог героя, диалог героев).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    Прозаическая и стихотворная речь: узнавание, различение,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выделениеособенностей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стихотворного произведения (ритм, рифма).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   Фольклор и авторские художественные произведения (различение).</w:t>
      </w:r>
    </w:p>
    <w:p w:rsidR="00C04DA9" w:rsidRPr="00E554BD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  Жанровое разнообразие произведений. Малые фольклорные формы(колыбельные песни,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пословицы и поговорки, загадки) –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узнавание,различение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, определение основного смысла. Сказки (о животных,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бытовые,волшебные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). Художественные особенности сказок: лексика, построение(композиция). Литературная (авторская) сказка.</w:t>
      </w:r>
    </w:p>
    <w:p w:rsidR="00C04DA9" w:rsidRPr="00E554BD" w:rsidRDefault="00C04DA9" w:rsidP="00CF2F31">
      <w:pPr>
        <w:spacing w:after="0" w:line="240" w:lineRule="auto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         Рассказ, стихотворение, басня – общее представление о жанре, особенностях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построения и выразительных средствах.</w:t>
      </w:r>
    </w:p>
    <w:p w:rsidR="00C04DA9" w:rsidRPr="006665C2" w:rsidRDefault="00C04DA9" w:rsidP="00CF2F31">
      <w:pPr>
        <w:spacing w:after="0" w:line="240" w:lineRule="auto"/>
        <w:rPr>
          <w:rStyle w:val="fontstyle21"/>
          <w:sz w:val="24"/>
          <w:szCs w:val="24"/>
        </w:rPr>
      </w:pPr>
      <w:r w:rsidRPr="006665C2">
        <w:rPr>
          <w:rStyle w:val="fontstyle01"/>
          <w:b w:val="0"/>
          <w:sz w:val="24"/>
          <w:szCs w:val="24"/>
        </w:rPr>
        <w:t xml:space="preserve">        Творческая деятельность обучающихся (на основе литературных</w:t>
      </w:r>
      <w:r w:rsidR="00870254" w:rsidRPr="00870254">
        <w:rPr>
          <w:rStyle w:val="fontstyle01"/>
          <w:b w:val="0"/>
          <w:sz w:val="24"/>
          <w:szCs w:val="24"/>
        </w:rPr>
        <w:t xml:space="preserve"> </w:t>
      </w:r>
      <w:r w:rsidRPr="006665C2">
        <w:rPr>
          <w:rStyle w:val="fontstyle01"/>
          <w:b w:val="0"/>
          <w:sz w:val="24"/>
          <w:szCs w:val="24"/>
        </w:rPr>
        <w:t>произведений)</w:t>
      </w:r>
    </w:p>
    <w:p w:rsidR="00C04DA9" w:rsidRPr="00955C1B" w:rsidRDefault="00C04DA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Интерпретация текста литературного произведения в творческой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учащихся: чтение по ролям,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, драматизация; устное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словесное рисование, знакомство с различными способами работы с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деформированным текстом и использование их (установление причинно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следственных связей, последовательности событий: соблюдение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этапности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>ввыполнении</w:t>
      </w:r>
      <w:proofErr w:type="spellEnd"/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 действий); изложение с элементами сочинения, создание собственного</w:t>
      </w:r>
      <w:r w:rsidR="00870254" w:rsidRPr="0087025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E554BD">
        <w:rPr>
          <w:rStyle w:val="fontstyle21"/>
          <w:rFonts w:ascii="Times New Roman" w:hAnsi="Times New Roman" w:cs="Times New Roman"/>
          <w:sz w:val="24"/>
          <w:szCs w:val="24"/>
        </w:rPr>
        <w:t xml:space="preserve">текста на основе </w:t>
      </w:r>
      <w:r w:rsidRPr="00E554BD">
        <w:rPr>
          <w:rStyle w:val="fontstyle31"/>
          <w:rFonts w:ascii="Times New Roman" w:hAnsi="Times New Roman" w:cs="Times New Roman"/>
          <w:i w:val="0"/>
          <w:sz w:val="24"/>
          <w:szCs w:val="24"/>
        </w:rPr>
        <w:t>художественного произведения (текст по аналогии), репродукций</w:t>
      </w:r>
      <w:r w:rsidR="00870254" w:rsidRPr="00870254">
        <w:rPr>
          <w:rStyle w:val="fontstyle3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554BD">
        <w:rPr>
          <w:rStyle w:val="fontstyle31"/>
          <w:rFonts w:ascii="Times New Roman" w:hAnsi="Times New Roman" w:cs="Times New Roman"/>
          <w:i w:val="0"/>
          <w:sz w:val="24"/>
          <w:szCs w:val="24"/>
        </w:rPr>
        <w:t xml:space="preserve">картин художников, по серии иллюстраций к произведению или на основе </w:t>
      </w:r>
      <w:proofErr w:type="spellStart"/>
      <w:r w:rsidRPr="00E554BD">
        <w:rPr>
          <w:rStyle w:val="fontstyle31"/>
          <w:rFonts w:ascii="Times New Roman" w:hAnsi="Times New Roman" w:cs="Times New Roman"/>
          <w:i w:val="0"/>
          <w:sz w:val="24"/>
          <w:szCs w:val="24"/>
        </w:rPr>
        <w:t>личногоопыта</w:t>
      </w:r>
      <w:proofErr w:type="spellEnd"/>
      <w:r w:rsidRPr="00E554BD">
        <w:rPr>
          <w:rStyle w:val="fontstyle21"/>
          <w:rFonts w:ascii="Times New Roman" w:hAnsi="Times New Roman" w:cs="Times New Roman"/>
          <w:i/>
          <w:sz w:val="24"/>
          <w:szCs w:val="24"/>
        </w:rPr>
        <w:t>.</w:t>
      </w: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Pr="00955C1B" w:rsidRDefault="00E47019" w:rsidP="00CF2F31">
      <w:pPr>
        <w:spacing w:after="0" w:line="240" w:lineRule="auto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E47019" w:rsidRDefault="00E47019" w:rsidP="00E47019">
      <w:pPr>
        <w:pStyle w:val="Heading1"/>
        <w:ind w:left="411" w:right="595" w:firstLine="124"/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</w:t>
      </w:r>
    </w:p>
    <w:p w:rsidR="00DE5EAD" w:rsidRDefault="00E47019" w:rsidP="00E47019">
      <w:pPr>
        <w:pStyle w:val="Heading1"/>
        <w:ind w:left="411" w:right="595" w:firstLine="124"/>
        <w:jc w:val="left"/>
        <w:rPr>
          <w:b w:val="0"/>
          <w:bCs w:val="0"/>
        </w:rPr>
      </w:pPr>
      <w:r>
        <w:t xml:space="preserve">        </w:t>
      </w:r>
      <w:r>
        <w:rPr>
          <w:sz w:val="24"/>
          <w:szCs w:val="24"/>
        </w:rPr>
        <w:t>Тематическое планирование  по предмету: «Литературное чтение»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B33961" w:rsidRDefault="00E47019" w:rsidP="00DE5EAD">
      <w:pPr>
        <w:spacing w:line="312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605"/>
        <w:gridCol w:w="1276"/>
      </w:tblGrid>
      <w:tr w:rsidR="001D2A4F" w:rsidRPr="006432BA" w:rsidTr="001D2A4F">
        <w:trPr>
          <w:trHeight w:val="709"/>
        </w:trPr>
        <w:tc>
          <w:tcPr>
            <w:tcW w:w="1008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05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D2A4F" w:rsidRPr="006432BA" w:rsidRDefault="001D2A4F" w:rsidP="00FC0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1D2A4F">
            <w:pPr>
              <w:numPr>
                <w:ilvl w:val="0"/>
                <w:numId w:val="11"/>
              </w:num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43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Давайте знакомиться! </w:t>
            </w:r>
            <w:r w:rsidRPr="006432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(подготовительный этап) </w:t>
            </w:r>
            <w:r w:rsidRPr="00643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1D2A4F">
            <w:pPr>
              <w:pStyle w:val="af3"/>
              <w:numPr>
                <w:ilvl w:val="0"/>
                <w:numId w:val="11"/>
              </w:num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af3"/>
            </w:pPr>
            <w:r w:rsidRPr="006432BA">
              <w:rPr>
                <w:b/>
                <w:bCs/>
              </w:rPr>
              <w:t xml:space="preserve">II. Страна </w:t>
            </w:r>
            <w:proofErr w:type="spellStart"/>
            <w:r w:rsidRPr="006432BA">
              <w:rPr>
                <w:b/>
                <w:bCs/>
              </w:rPr>
              <w:t>АБВГдейка</w:t>
            </w:r>
            <w:proofErr w:type="spellEnd"/>
            <w:r w:rsidRPr="006432BA">
              <w:rPr>
                <w:b/>
                <w:bCs/>
              </w:rPr>
              <w:t xml:space="preserve"> </w:t>
            </w:r>
            <w:r w:rsidRPr="006432BA">
              <w:rPr>
                <w:b/>
                <w:i/>
                <w:iCs/>
              </w:rPr>
              <w:t>(букварный (основной) этап)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1D2A4F">
            <w:pPr>
              <w:pStyle w:val="11"/>
              <w:numPr>
                <w:ilvl w:val="0"/>
                <w:numId w:val="11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III. Про всё на свете (</w:t>
            </w:r>
            <w:proofErr w:type="spellStart"/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6432B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1D2A4F">
            <w:pPr>
              <w:pStyle w:val="11"/>
              <w:numPr>
                <w:ilvl w:val="0"/>
                <w:numId w:val="11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432B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Литературное чтение и развитие речи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6432BA">
              <w:rPr>
                <w:rFonts w:ascii="Times New Roman" w:hAnsi="Times New Roman"/>
                <w:sz w:val="24"/>
                <w:szCs w:val="24"/>
              </w:rPr>
              <w:t xml:space="preserve">Книги - мои друзья 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sz w:val="24"/>
                <w:szCs w:val="24"/>
              </w:rPr>
              <w:t xml:space="preserve">Радуга-дуга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сказка!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pStyle w:val="af3"/>
              <w:ind w:left="360" w:hanging="360"/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sz w:val="24"/>
                <w:szCs w:val="24"/>
              </w:rPr>
              <w:t xml:space="preserve">Люблю все живое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pStyle w:val="11"/>
              <w:spacing w:after="20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6432BA">
              <w:rPr>
                <w:rFonts w:ascii="Times New Roman" w:hAnsi="Times New Roman"/>
                <w:sz w:val="24"/>
                <w:szCs w:val="24"/>
              </w:rPr>
              <w:t xml:space="preserve">Хорошие соседи, счастливые друзья.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pStyle w:val="11"/>
              <w:spacing w:after="20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6432BA">
              <w:rPr>
                <w:rFonts w:ascii="Times New Roman" w:hAnsi="Times New Roman"/>
                <w:sz w:val="24"/>
                <w:szCs w:val="24"/>
              </w:rPr>
              <w:t xml:space="preserve">Край родной, навек любимый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pStyle w:val="11"/>
              <w:spacing w:after="20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6432BA">
              <w:rPr>
                <w:rFonts w:ascii="Times New Roman" w:hAnsi="Times New Roman"/>
                <w:sz w:val="24"/>
                <w:szCs w:val="24"/>
              </w:rPr>
              <w:t xml:space="preserve">Сто фантазий 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1D2A4F" w:rsidRPr="006432BA" w:rsidTr="001D2A4F">
        <w:trPr>
          <w:trHeight w:val="435"/>
        </w:trPr>
        <w:tc>
          <w:tcPr>
            <w:tcW w:w="1008" w:type="dxa"/>
          </w:tcPr>
          <w:p w:rsidR="001D2A4F" w:rsidRPr="006432BA" w:rsidRDefault="001D2A4F" w:rsidP="00FC01FD">
            <w:pPr>
              <w:pStyle w:val="11"/>
              <w:spacing w:after="20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1D2A4F" w:rsidRPr="006432BA" w:rsidRDefault="001D2A4F" w:rsidP="00FC01FD">
            <w:pPr>
              <w:pStyle w:val="11"/>
              <w:spacing w:after="2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1D2A4F" w:rsidRPr="006432BA" w:rsidRDefault="001D2A4F" w:rsidP="00FC0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:rsidR="001D2A4F" w:rsidRPr="00DB762D" w:rsidRDefault="001D2A4F" w:rsidP="001D2A4F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5EAD" w:rsidRPr="006432BA" w:rsidRDefault="00B33961" w:rsidP="00DE5EAD">
      <w:pPr>
        <w:spacing w:line="312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5EAD" w:rsidRPr="006432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="00DE5EAD" w:rsidRPr="006432BA">
        <w:rPr>
          <w:rFonts w:ascii="Times New Roman" w:hAnsi="Times New Roman" w:cs="Times New Roman"/>
          <w:b/>
          <w:bCs/>
          <w:sz w:val="24"/>
          <w:szCs w:val="24"/>
        </w:rPr>
        <w:t>кл</w:t>
      </w:r>
      <w:r w:rsidR="00E47019">
        <w:rPr>
          <w:rFonts w:ascii="Times New Roman" w:hAnsi="Times New Roman" w:cs="Times New Roman"/>
          <w:b/>
          <w:bCs/>
          <w:sz w:val="24"/>
          <w:szCs w:val="24"/>
        </w:rPr>
        <w:t>асс</w:t>
      </w:r>
    </w:p>
    <w:tbl>
      <w:tblPr>
        <w:tblW w:w="10276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2"/>
        <w:gridCol w:w="3343"/>
        <w:gridCol w:w="1417"/>
        <w:gridCol w:w="1418"/>
        <w:gridCol w:w="1761"/>
        <w:gridCol w:w="1565"/>
      </w:tblGrid>
      <w:tr w:rsidR="00DE5EAD" w:rsidRPr="006432BA" w:rsidTr="008D6E87">
        <w:trPr>
          <w:trHeight w:val="266"/>
          <w:jc w:val="center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 w:rsidRPr="006432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E5EAD" w:rsidRPr="006432BA" w:rsidTr="008D6E87">
        <w:trPr>
          <w:trHeight w:val="277"/>
          <w:jc w:val="center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AD" w:rsidRPr="006432BA" w:rsidRDefault="00DE5E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AD" w:rsidRPr="006432BA" w:rsidRDefault="00DE5E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EAD" w:rsidRPr="006432BA" w:rsidRDefault="00DE5E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 работ</w:t>
            </w:r>
          </w:p>
        </w:tc>
      </w:tr>
      <w:tr w:rsidR="00DE5EAD" w:rsidRPr="006432BA" w:rsidTr="008D6E87">
        <w:trPr>
          <w:trHeight w:val="4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«Любите книгу»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«Краски осени»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«Мир народной сказки»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13ч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«Весёлый хоровод»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«Мы – друзья»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«Здравствуй, матушка Зима!»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«Чудеса случаются»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«Весна, весна! И всё ей радо!»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«Мои самые близкие и дорогие»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«Люблю всё живое»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11ч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E5EAD" w:rsidRPr="006432BA" w:rsidTr="008D6E87">
        <w:trPr>
          <w:trHeight w:val="34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«Жизнь дана на добрые дела»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E5EAD" w:rsidRPr="006432BA" w:rsidTr="008D6E87">
        <w:trPr>
          <w:trHeight w:val="21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 w:rsidP="00DE5EAD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5EAD" w:rsidRPr="006432BA" w:rsidTr="008D6E87">
        <w:trPr>
          <w:trHeight w:val="49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102ч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AD" w:rsidRPr="006432BA" w:rsidRDefault="00DE5EA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6631E9" w:rsidRPr="00B02702" w:rsidRDefault="00B33961" w:rsidP="006631E9">
      <w:pPr>
        <w:spacing w:line="312" w:lineRule="auto"/>
        <w:ind w:firstLine="720"/>
        <w:jc w:val="center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31E9">
        <w:rPr>
          <w:rFonts w:ascii="Times New Roman" w:eastAsia="Times New Roman" w:hAnsi="Times New Roman" w:cs="Times New Roman"/>
          <w:b/>
          <w:sz w:val="24"/>
          <w:szCs w:val="24"/>
        </w:rPr>
        <w:t xml:space="preserve"> 3 класс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8079"/>
        <w:gridCol w:w="1418"/>
      </w:tblGrid>
      <w:tr w:rsidR="006631E9" w:rsidRPr="00BC758A" w:rsidTr="006631E9">
        <w:trPr>
          <w:trHeight w:val="709"/>
        </w:trPr>
        <w:tc>
          <w:tcPr>
            <w:tcW w:w="710" w:type="dxa"/>
          </w:tcPr>
          <w:p w:rsidR="006631E9" w:rsidRPr="00BC758A" w:rsidRDefault="006631E9" w:rsidP="00FC01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7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6631E9" w:rsidRPr="00BC758A" w:rsidRDefault="006631E9" w:rsidP="00FC01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758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6631E9" w:rsidRPr="00BC758A" w:rsidRDefault="006631E9" w:rsidP="00F12DD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C758A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6631E9" w:rsidRPr="00BC758A" w:rsidRDefault="006631E9" w:rsidP="00F12D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758A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6631E9" w:rsidP="00F12DD8">
            <w:pPr>
              <w:numPr>
                <w:ilvl w:val="0"/>
                <w:numId w:val="13"/>
              </w:num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6631E9" w:rsidRPr="00F12DD8" w:rsidRDefault="009E07C6" w:rsidP="00F12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Раздел 1.  «Вводный урок»</w:t>
            </w:r>
          </w:p>
        </w:tc>
        <w:tc>
          <w:tcPr>
            <w:tcW w:w="1418" w:type="dxa"/>
          </w:tcPr>
          <w:p w:rsidR="006631E9" w:rsidRPr="00F12DD8" w:rsidRDefault="009E07C6" w:rsidP="00F12D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6631E9" w:rsidP="00F12DD8">
            <w:pPr>
              <w:pStyle w:val="af3"/>
              <w:numPr>
                <w:ilvl w:val="0"/>
                <w:numId w:val="13"/>
              </w:numPr>
            </w:pPr>
          </w:p>
        </w:tc>
        <w:tc>
          <w:tcPr>
            <w:tcW w:w="8079" w:type="dxa"/>
          </w:tcPr>
          <w:p w:rsidR="006631E9" w:rsidRPr="00F12DD8" w:rsidRDefault="009E07C6" w:rsidP="00F12DD8">
            <w:pPr>
              <w:pStyle w:val="af3"/>
            </w:pPr>
            <w:r w:rsidRPr="00F12DD8">
              <w:rPr>
                <w:lang w:eastAsia="en-US"/>
              </w:rPr>
              <w:t>Раздел 2.  «Книги - мои друзья»</w:t>
            </w:r>
          </w:p>
        </w:tc>
        <w:tc>
          <w:tcPr>
            <w:tcW w:w="1418" w:type="dxa"/>
          </w:tcPr>
          <w:p w:rsidR="006631E9" w:rsidRPr="00F12DD8" w:rsidRDefault="009E07C6" w:rsidP="00F1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6631E9" w:rsidP="00F12DD8">
            <w:pPr>
              <w:pStyle w:val="11"/>
              <w:numPr>
                <w:ilvl w:val="0"/>
                <w:numId w:val="13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6631E9" w:rsidRPr="00F12DD8" w:rsidRDefault="009E07C6" w:rsidP="00F12D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Раздел 3.  «Жизнь дана на добрые дела»</w:t>
            </w:r>
          </w:p>
        </w:tc>
        <w:tc>
          <w:tcPr>
            <w:tcW w:w="1418" w:type="dxa"/>
          </w:tcPr>
          <w:p w:rsidR="006631E9" w:rsidRPr="00F12DD8" w:rsidRDefault="009E07C6" w:rsidP="00F1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6631E9" w:rsidP="00F12DD8">
            <w:pPr>
              <w:pStyle w:val="11"/>
              <w:numPr>
                <w:ilvl w:val="0"/>
                <w:numId w:val="13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6631E9" w:rsidRPr="00F12DD8" w:rsidRDefault="009E07C6" w:rsidP="00F12DD8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DD8">
              <w:rPr>
                <w:rFonts w:ascii="Times New Roman" w:hAnsi="Times New Roman"/>
                <w:sz w:val="24"/>
                <w:szCs w:val="24"/>
              </w:rPr>
              <w:t>Раздел 4.  «Волшебная сказка»</w:t>
            </w:r>
          </w:p>
        </w:tc>
        <w:tc>
          <w:tcPr>
            <w:tcW w:w="1418" w:type="dxa"/>
          </w:tcPr>
          <w:p w:rsidR="006631E9" w:rsidRPr="00F12DD8" w:rsidRDefault="009E07C6" w:rsidP="00F1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9E07C6" w:rsidP="00F12DD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</w:tcPr>
          <w:p w:rsidR="006631E9" w:rsidRPr="00F12DD8" w:rsidRDefault="009E07C6" w:rsidP="00F12DD8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F12DD8">
              <w:rPr>
                <w:rFonts w:ascii="Times New Roman" w:hAnsi="Times New Roman"/>
                <w:sz w:val="24"/>
                <w:szCs w:val="24"/>
              </w:rPr>
              <w:t>Раздел 5.  «Люби всё живое»</w:t>
            </w:r>
          </w:p>
        </w:tc>
        <w:tc>
          <w:tcPr>
            <w:tcW w:w="1418" w:type="dxa"/>
          </w:tcPr>
          <w:p w:rsidR="006631E9" w:rsidRPr="00F12DD8" w:rsidRDefault="009E07C6" w:rsidP="00F12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9E07C6" w:rsidP="00F12DD8">
            <w:pPr>
              <w:ind w:left="360" w:hanging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6631E9" w:rsidRPr="00F12DD8" w:rsidRDefault="009E07C6" w:rsidP="00F1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Раздел 6.  «Картины русской природы»</w:t>
            </w:r>
          </w:p>
        </w:tc>
        <w:tc>
          <w:tcPr>
            <w:tcW w:w="1418" w:type="dxa"/>
          </w:tcPr>
          <w:p w:rsidR="006631E9" w:rsidRPr="00F12DD8" w:rsidRDefault="009D6C49" w:rsidP="00F12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9D6C49" w:rsidP="00F12DD8">
            <w:pPr>
              <w:ind w:left="360" w:hanging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6631E9" w:rsidRPr="00F12DD8" w:rsidRDefault="009D6C49" w:rsidP="00F1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Раздел 7.  «Великие русские писатели»</w:t>
            </w:r>
          </w:p>
        </w:tc>
        <w:tc>
          <w:tcPr>
            <w:tcW w:w="1418" w:type="dxa"/>
          </w:tcPr>
          <w:p w:rsidR="006631E9" w:rsidRPr="00F12DD8" w:rsidRDefault="009D6C49" w:rsidP="00F12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9D6C49" w:rsidP="00F12DD8">
            <w:pPr>
              <w:pStyle w:val="af3"/>
              <w:ind w:left="360" w:hanging="360"/>
              <w:jc w:val="right"/>
            </w:pPr>
            <w:r w:rsidRPr="00F12DD8">
              <w:t>8</w:t>
            </w:r>
          </w:p>
        </w:tc>
        <w:tc>
          <w:tcPr>
            <w:tcW w:w="8079" w:type="dxa"/>
          </w:tcPr>
          <w:p w:rsidR="006631E9" w:rsidRPr="00F12DD8" w:rsidRDefault="009D6C49" w:rsidP="00F1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sz w:val="24"/>
                <w:szCs w:val="24"/>
              </w:rPr>
              <w:t>Раздел 8.  «Литературная сказка»</w:t>
            </w:r>
          </w:p>
        </w:tc>
        <w:tc>
          <w:tcPr>
            <w:tcW w:w="1418" w:type="dxa"/>
          </w:tcPr>
          <w:p w:rsidR="006631E9" w:rsidRPr="00F12DD8" w:rsidRDefault="009D6C49" w:rsidP="00F12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9D6C49" w:rsidP="00F12DD8">
            <w:pPr>
              <w:pStyle w:val="11"/>
              <w:spacing w:after="200"/>
              <w:ind w:left="360" w:hanging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D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6631E9" w:rsidRPr="00F12DD8" w:rsidRDefault="009D6C49" w:rsidP="00F12DD8">
            <w:pPr>
              <w:pStyle w:val="1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F12DD8">
              <w:rPr>
                <w:rFonts w:ascii="Times New Roman" w:hAnsi="Times New Roman"/>
                <w:sz w:val="24"/>
                <w:szCs w:val="24"/>
              </w:rPr>
              <w:t>Раздел 9 «Картины родной природы»</w:t>
            </w:r>
          </w:p>
        </w:tc>
        <w:tc>
          <w:tcPr>
            <w:tcW w:w="1418" w:type="dxa"/>
          </w:tcPr>
          <w:p w:rsidR="006631E9" w:rsidRPr="00F12DD8" w:rsidRDefault="009D6C49" w:rsidP="00F12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  <w:tr w:rsidR="006631E9" w:rsidRPr="00BC758A" w:rsidTr="006631E9">
        <w:trPr>
          <w:trHeight w:val="435"/>
        </w:trPr>
        <w:tc>
          <w:tcPr>
            <w:tcW w:w="710" w:type="dxa"/>
          </w:tcPr>
          <w:p w:rsidR="006631E9" w:rsidRPr="00F12DD8" w:rsidRDefault="006631E9" w:rsidP="00F12DD8">
            <w:pPr>
              <w:pStyle w:val="11"/>
              <w:spacing w:after="20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6631E9" w:rsidRPr="00F12DD8" w:rsidRDefault="006631E9" w:rsidP="00F12DD8">
            <w:pPr>
              <w:pStyle w:val="11"/>
              <w:spacing w:after="200"/>
              <w:rPr>
                <w:rFonts w:ascii="Times New Roman" w:hAnsi="Times New Roman"/>
                <w:b/>
                <w:sz w:val="24"/>
                <w:szCs w:val="24"/>
              </w:rPr>
            </w:pPr>
            <w:r w:rsidRPr="00F12DD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6631E9" w:rsidRPr="00F12DD8" w:rsidRDefault="00F12DD8" w:rsidP="00F1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DD8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050025" w:rsidRPr="00E47019" w:rsidRDefault="00B33961" w:rsidP="00B027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31E9" w:rsidRPr="00E47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50025" w:rsidRPr="00E47019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jc w:val="center"/>
        <w:tblInd w:w="-2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009"/>
        <w:gridCol w:w="5651"/>
      </w:tblGrid>
      <w:tr w:rsidR="00050025" w:rsidRPr="006432BA" w:rsidTr="00050025">
        <w:trPr>
          <w:trHeight w:val="1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050025" w:rsidRPr="006432BA" w:rsidTr="00050025">
        <w:trPr>
          <w:trHeight w:val="29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sz w:val="24"/>
                <w:szCs w:val="24"/>
              </w:rPr>
              <w:t xml:space="preserve">Книга в мировой культуре 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050025" w:rsidRPr="006432BA" w:rsidTr="00050025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sz w:val="24"/>
                <w:szCs w:val="24"/>
              </w:rPr>
              <w:t xml:space="preserve">Истоки литературного творчества 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050025" w:rsidRPr="006432BA" w:rsidTr="00050025">
        <w:trPr>
          <w:trHeight w:val="12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Родине, о подвигах, о славе 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050025" w:rsidRPr="006432BA" w:rsidTr="00050025">
        <w:trPr>
          <w:trHeight w:val="2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Жить по совести, любя друг друга 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050025" w:rsidRPr="006432BA" w:rsidTr="00050025">
        <w:trPr>
          <w:trHeight w:val="20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20ч</w:t>
            </w:r>
          </w:p>
        </w:tc>
      </w:tr>
      <w:tr w:rsidR="00050025" w:rsidRPr="006432BA" w:rsidTr="0005002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6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25ч</w:t>
            </w:r>
          </w:p>
        </w:tc>
      </w:tr>
      <w:tr w:rsidR="00050025" w:rsidRPr="006432BA" w:rsidTr="0005002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25" w:rsidRPr="006432BA" w:rsidRDefault="00050025" w:rsidP="005A636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Литература как искусство слова</w:t>
            </w:r>
            <w:proofErr w:type="gramStart"/>
            <w:r w:rsidRPr="006432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050025" w:rsidRPr="006432BA" w:rsidTr="00050025">
        <w:trPr>
          <w:trHeight w:val="26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отечественной и зарубежной литературы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13ч</w:t>
            </w:r>
          </w:p>
        </w:tc>
      </w:tr>
      <w:tr w:rsidR="00050025" w:rsidRPr="006432BA" w:rsidTr="00050025">
        <w:trPr>
          <w:trHeight w:val="1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25" w:rsidRPr="006432BA" w:rsidRDefault="00050025" w:rsidP="005A6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2BA">
              <w:rPr>
                <w:rFonts w:ascii="Times New Roman" w:eastAsia="Times New Roman" w:hAnsi="Times New Roman" w:cs="Times New Roman"/>
                <w:sz w:val="24"/>
                <w:szCs w:val="24"/>
              </w:rPr>
              <w:t>102ч</w:t>
            </w:r>
          </w:p>
        </w:tc>
      </w:tr>
    </w:tbl>
    <w:p w:rsidR="00050025" w:rsidRPr="006432BA" w:rsidRDefault="00050025" w:rsidP="00050025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50025" w:rsidRPr="006432BA" w:rsidRDefault="00050025" w:rsidP="00050025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E5EAD" w:rsidRPr="006432BA" w:rsidRDefault="00DE5EAD" w:rsidP="00C04D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F2F31" w:rsidRPr="00CF272B" w:rsidRDefault="00CF2F31" w:rsidP="00C04D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F31" w:rsidRPr="00CF272B" w:rsidRDefault="00CF2F31" w:rsidP="00C04D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F31" w:rsidRPr="00CF272B" w:rsidRDefault="00CF2F31" w:rsidP="00C04D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117" w:rsidRDefault="00D56117" w:rsidP="00C04DA9">
      <w:pPr>
        <w:spacing w:line="240" w:lineRule="auto"/>
        <w:rPr>
          <w:sz w:val="24"/>
          <w:szCs w:val="24"/>
        </w:rPr>
      </w:pPr>
    </w:p>
    <w:p w:rsidR="00D56117" w:rsidRDefault="00D56117" w:rsidP="00C04DA9">
      <w:pPr>
        <w:spacing w:line="240" w:lineRule="auto"/>
        <w:rPr>
          <w:sz w:val="24"/>
          <w:szCs w:val="24"/>
        </w:rPr>
      </w:pPr>
    </w:p>
    <w:sectPr w:rsidR="00D56117" w:rsidSect="001D2A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E81" w:rsidRDefault="00C26E81" w:rsidP="0047430D">
      <w:pPr>
        <w:spacing w:after="0" w:line="240" w:lineRule="auto"/>
      </w:pPr>
      <w:r>
        <w:separator/>
      </w:r>
    </w:p>
  </w:endnote>
  <w:endnote w:type="continuationSeparator" w:id="0">
    <w:p w:rsidR="00C26E81" w:rsidRDefault="00C26E81" w:rsidP="0047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11A" w:rsidRDefault="0052511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857911"/>
      <w:docPartObj>
        <w:docPartGallery w:val="Page Numbers (Bottom of Page)"/>
        <w:docPartUnique/>
      </w:docPartObj>
    </w:sdtPr>
    <w:sdtContent>
      <w:p w:rsidR="0052511A" w:rsidRDefault="00D63202">
        <w:pPr>
          <w:pStyle w:val="a9"/>
          <w:jc w:val="right"/>
        </w:pPr>
        <w:fldSimple w:instr="PAGE   \* MERGEFORMAT">
          <w:r w:rsidR="00955C1B">
            <w:rPr>
              <w:noProof/>
            </w:rPr>
            <w:t>1</w:t>
          </w:r>
        </w:fldSimple>
      </w:p>
    </w:sdtContent>
  </w:sdt>
  <w:p w:rsidR="0052511A" w:rsidRDefault="0052511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11A" w:rsidRDefault="005251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E81" w:rsidRDefault="00C26E81" w:rsidP="0047430D">
      <w:pPr>
        <w:spacing w:after="0" w:line="240" w:lineRule="auto"/>
      </w:pPr>
      <w:r>
        <w:separator/>
      </w:r>
    </w:p>
  </w:footnote>
  <w:footnote w:type="continuationSeparator" w:id="0">
    <w:p w:rsidR="00C26E81" w:rsidRDefault="00C26E81" w:rsidP="00474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11A" w:rsidRDefault="0052511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11A" w:rsidRDefault="0052511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11A" w:rsidRDefault="0052511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D5E7288"/>
    <w:multiLevelType w:val="hybridMultilevel"/>
    <w:tmpl w:val="5060D7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F3003"/>
    <w:multiLevelType w:val="multilevel"/>
    <w:tmpl w:val="56E4CA02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4C26BA"/>
    <w:multiLevelType w:val="hybridMultilevel"/>
    <w:tmpl w:val="4E6C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737086"/>
    <w:multiLevelType w:val="hybridMultilevel"/>
    <w:tmpl w:val="4E6C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3DB"/>
    <w:rsid w:val="0001147B"/>
    <w:rsid w:val="00023FA7"/>
    <w:rsid w:val="00050025"/>
    <w:rsid w:val="00051439"/>
    <w:rsid w:val="00072852"/>
    <w:rsid w:val="00075A9B"/>
    <w:rsid w:val="0008102F"/>
    <w:rsid w:val="00083D72"/>
    <w:rsid w:val="000936CB"/>
    <w:rsid w:val="00094AE9"/>
    <w:rsid w:val="00096120"/>
    <w:rsid w:val="000A27CF"/>
    <w:rsid w:val="000C2317"/>
    <w:rsid w:val="000C3866"/>
    <w:rsid w:val="000C7F3F"/>
    <w:rsid w:val="000D22F3"/>
    <w:rsid w:val="000D4832"/>
    <w:rsid w:val="000D7952"/>
    <w:rsid w:val="00100E2B"/>
    <w:rsid w:val="00104A07"/>
    <w:rsid w:val="001231AA"/>
    <w:rsid w:val="00155C12"/>
    <w:rsid w:val="00157B8C"/>
    <w:rsid w:val="00161A7D"/>
    <w:rsid w:val="00166C5C"/>
    <w:rsid w:val="00167BF6"/>
    <w:rsid w:val="0019766A"/>
    <w:rsid w:val="001B1843"/>
    <w:rsid w:val="001C0D0A"/>
    <w:rsid w:val="001D03BF"/>
    <w:rsid w:val="001D2A4F"/>
    <w:rsid w:val="001E5BA1"/>
    <w:rsid w:val="00213CEA"/>
    <w:rsid w:val="00216A3F"/>
    <w:rsid w:val="00224F7D"/>
    <w:rsid w:val="00230E6C"/>
    <w:rsid w:val="00242196"/>
    <w:rsid w:val="00292C02"/>
    <w:rsid w:val="00292D45"/>
    <w:rsid w:val="0029320B"/>
    <w:rsid w:val="002A70FA"/>
    <w:rsid w:val="002C6E6F"/>
    <w:rsid w:val="002E6D1E"/>
    <w:rsid w:val="002F6E98"/>
    <w:rsid w:val="003136FD"/>
    <w:rsid w:val="003362FF"/>
    <w:rsid w:val="003372AD"/>
    <w:rsid w:val="003475DA"/>
    <w:rsid w:val="00354079"/>
    <w:rsid w:val="00370CFF"/>
    <w:rsid w:val="003746C1"/>
    <w:rsid w:val="00374E8C"/>
    <w:rsid w:val="00383987"/>
    <w:rsid w:val="0038419A"/>
    <w:rsid w:val="003869FA"/>
    <w:rsid w:val="003963B8"/>
    <w:rsid w:val="003A7E06"/>
    <w:rsid w:val="00402CB4"/>
    <w:rsid w:val="00403771"/>
    <w:rsid w:val="004248EE"/>
    <w:rsid w:val="00433B92"/>
    <w:rsid w:val="004504A8"/>
    <w:rsid w:val="0045375B"/>
    <w:rsid w:val="00460663"/>
    <w:rsid w:val="004706D3"/>
    <w:rsid w:val="0047430D"/>
    <w:rsid w:val="004905F3"/>
    <w:rsid w:val="00491006"/>
    <w:rsid w:val="004B0CD7"/>
    <w:rsid w:val="004D04A6"/>
    <w:rsid w:val="004D4F32"/>
    <w:rsid w:val="004D592B"/>
    <w:rsid w:val="004E2D76"/>
    <w:rsid w:val="00501147"/>
    <w:rsid w:val="0050303C"/>
    <w:rsid w:val="0052511A"/>
    <w:rsid w:val="00531DF2"/>
    <w:rsid w:val="00534D61"/>
    <w:rsid w:val="00537D77"/>
    <w:rsid w:val="0054660F"/>
    <w:rsid w:val="005506F3"/>
    <w:rsid w:val="00575284"/>
    <w:rsid w:val="005842DE"/>
    <w:rsid w:val="0059505F"/>
    <w:rsid w:val="005B226E"/>
    <w:rsid w:val="005C4F04"/>
    <w:rsid w:val="005D57E7"/>
    <w:rsid w:val="005F49DE"/>
    <w:rsid w:val="00606611"/>
    <w:rsid w:val="00621305"/>
    <w:rsid w:val="006217A3"/>
    <w:rsid w:val="006432BA"/>
    <w:rsid w:val="00646B5E"/>
    <w:rsid w:val="006521D0"/>
    <w:rsid w:val="006631E9"/>
    <w:rsid w:val="006665C2"/>
    <w:rsid w:val="0068304B"/>
    <w:rsid w:val="0068363A"/>
    <w:rsid w:val="00694C72"/>
    <w:rsid w:val="006A1A46"/>
    <w:rsid w:val="006B0925"/>
    <w:rsid w:val="006C4222"/>
    <w:rsid w:val="006C4A74"/>
    <w:rsid w:val="006E0CE1"/>
    <w:rsid w:val="006E1761"/>
    <w:rsid w:val="006E1DCA"/>
    <w:rsid w:val="006F076A"/>
    <w:rsid w:val="006F250F"/>
    <w:rsid w:val="006F3DE3"/>
    <w:rsid w:val="007014D5"/>
    <w:rsid w:val="007017C3"/>
    <w:rsid w:val="00714F34"/>
    <w:rsid w:val="00723629"/>
    <w:rsid w:val="0072766B"/>
    <w:rsid w:val="007460F7"/>
    <w:rsid w:val="00752FB6"/>
    <w:rsid w:val="007557DB"/>
    <w:rsid w:val="00767E3A"/>
    <w:rsid w:val="0078108A"/>
    <w:rsid w:val="00784EBB"/>
    <w:rsid w:val="00790177"/>
    <w:rsid w:val="007A4092"/>
    <w:rsid w:val="007B17E2"/>
    <w:rsid w:val="007C7815"/>
    <w:rsid w:val="007F57E5"/>
    <w:rsid w:val="00826D0F"/>
    <w:rsid w:val="00827C78"/>
    <w:rsid w:val="00851B33"/>
    <w:rsid w:val="00852977"/>
    <w:rsid w:val="00870254"/>
    <w:rsid w:val="0088272F"/>
    <w:rsid w:val="00887479"/>
    <w:rsid w:val="00896CB1"/>
    <w:rsid w:val="008D00AE"/>
    <w:rsid w:val="008D6E87"/>
    <w:rsid w:val="008F0479"/>
    <w:rsid w:val="008F652E"/>
    <w:rsid w:val="00900EAB"/>
    <w:rsid w:val="00916D9C"/>
    <w:rsid w:val="00920429"/>
    <w:rsid w:val="009208CA"/>
    <w:rsid w:val="00920D70"/>
    <w:rsid w:val="00944B45"/>
    <w:rsid w:val="00951271"/>
    <w:rsid w:val="00955C1B"/>
    <w:rsid w:val="00965C24"/>
    <w:rsid w:val="00966736"/>
    <w:rsid w:val="009740AB"/>
    <w:rsid w:val="00980DBE"/>
    <w:rsid w:val="009904AE"/>
    <w:rsid w:val="0099640E"/>
    <w:rsid w:val="009964DA"/>
    <w:rsid w:val="009A0EC0"/>
    <w:rsid w:val="009A741B"/>
    <w:rsid w:val="009B01FC"/>
    <w:rsid w:val="009D6C49"/>
    <w:rsid w:val="009E07C6"/>
    <w:rsid w:val="00A0133A"/>
    <w:rsid w:val="00A16C77"/>
    <w:rsid w:val="00A35444"/>
    <w:rsid w:val="00A51AFD"/>
    <w:rsid w:val="00A56466"/>
    <w:rsid w:val="00A656CD"/>
    <w:rsid w:val="00A72387"/>
    <w:rsid w:val="00A84BDC"/>
    <w:rsid w:val="00AA6E4A"/>
    <w:rsid w:val="00AC2EE6"/>
    <w:rsid w:val="00AC7B7B"/>
    <w:rsid w:val="00AD40FC"/>
    <w:rsid w:val="00AD757F"/>
    <w:rsid w:val="00AE3304"/>
    <w:rsid w:val="00AE5D16"/>
    <w:rsid w:val="00AF3D16"/>
    <w:rsid w:val="00AF687E"/>
    <w:rsid w:val="00AF6DB4"/>
    <w:rsid w:val="00B02702"/>
    <w:rsid w:val="00B113EB"/>
    <w:rsid w:val="00B25941"/>
    <w:rsid w:val="00B2779D"/>
    <w:rsid w:val="00B30447"/>
    <w:rsid w:val="00B3149A"/>
    <w:rsid w:val="00B33961"/>
    <w:rsid w:val="00B375D6"/>
    <w:rsid w:val="00B44007"/>
    <w:rsid w:val="00B60EFE"/>
    <w:rsid w:val="00B66554"/>
    <w:rsid w:val="00B72348"/>
    <w:rsid w:val="00B73322"/>
    <w:rsid w:val="00B8291B"/>
    <w:rsid w:val="00B91DAC"/>
    <w:rsid w:val="00B933A1"/>
    <w:rsid w:val="00BD3CF5"/>
    <w:rsid w:val="00BD41E2"/>
    <w:rsid w:val="00BE6FEA"/>
    <w:rsid w:val="00C04DA9"/>
    <w:rsid w:val="00C10E05"/>
    <w:rsid w:val="00C204D7"/>
    <w:rsid w:val="00C26E81"/>
    <w:rsid w:val="00C3394F"/>
    <w:rsid w:val="00C3495C"/>
    <w:rsid w:val="00C4476C"/>
    <w:rsid w:val="00C757BC"/>
    <w:rsid w:val="00C81A2E"/>
    <w:rsid w:val="00C84D44"/>
    <w:rsid w:val="00C8653B"/>
    <w:rsid w:val="00C876F8"/>
    <w:rsid w:val="00CB6C63"/>
    <w:rsid w:val="00CD5471"/>
    <w:rsid w:val="00CE03DB"/>
    <w:rsid w:val="00CE37B8"/>
    <w:rsid w:val="00CE4E73"/>
    <w:rsid w:val="00CF1F2B"/>
    <w:rsid w:val="00CF272B"/>
    <w:rsid w:val="00CF2F31"/>
    <w:rsid w:val="00CF6BB3"/>
    <w:rsid w:val="00D00715"/>
    <w:rsid w:val="00D01130"/>
    <w:rsid w:val="00D121B7"/>
    <w:rsid w:val="00D27EA8"/>
    <w:rsid w:val="00D31EAB"/>
    <w:rsid w:val="00D44B50"/>
    <w:rsid w:val="00D56117"/>
    <w:rsid w:val="00D63202"/>
    <w:rsid w:val="00DB05F8"/>
    <w:rsid w:val="00DB07D5"/>
    <w:rsid w:val="00DB0F04"/>
    <w:rsid w:val="00DB5B3F"/>
    <w:rsid w:val="00DB7F25"/>
    <w:rsid w:val="00DC0485"/>
    <w:rsid w:val="00DD186E"/>
    <w:rsid w:val="00DE5EAD"/>
    <w:rsid w:val="00DF419B"/>
    <w:rsid w:val="00E00818"/>
    <w:rsid w:val="00E10D1A"/>
    <w:rsid w:val="00E115D0"/>
    <w:rsid w:val="00E33963"/>
    <w:rsid w:val="00E347A1"/>
    <w:rsid w:val="00E37D39"/>
    <w:rsid w:val="00E43855"/>
    <w:rsid w:val="00E47019"/>
    <w:rsid w:val="00E53F3A"/>
    <w:rsid w:val="00E554BD"/>
    <w:rsid w:val="00E5590E"/>
    <w:rsid w:val="00E6114A"/>
    <w:rsid w:val="00E73D76"/>
    <w:rsid w:val="00E776ED"/>
    <w:rsid w:val="00E841BA"/>
    <w:rsid w:val="00E93EF0"/>
    <w:rsid w:val="00EA161C"/>
    <w:rsid w:val="00EA2C37"/>
    <w:rsid w:val="00ED29DF"/>
    <w:rsid w:val="00EF3326"/>
    <w:rsid w:val="00F11120"/>
    <w:rsid w:val="00F12DD8"/>
    <w:rsid w:val="00F2742F"/>
    <w:rsid w:val="00F56D70"/>
    <w:rsid w:val="00F57ECC"/>
    <w:rsid w:val="00F61140"/>
    <w:rsid w:val="00F71414"/>
    <w:rsid w:val="00F85186"/>
    <w:rsid w:val="00F97438"/>
    <w:rsid w:val="00FB5714"/>
    <w:rsid w:val="00FC1163"/>
    <w:rsid w:val="00FC4DB1"/>
    <w:rsid w:val="00FC7613"/>
    <w:rsid w:val="00FD787B"/>
    <w:rsid w:val="00FE2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C3394F"/>
  </w:style>
  <w:style w:type="paragraph" w:customStyle="1" w:styleId="1">
    <w:name w:val="Абзац списка1"/>
    <w:basedOn w:val="a"/>
    <w:rsid w:val="00C3394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04DA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C04DA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04DA9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table" w:customStyle="1" w:styleId="10">
    <w:name w:val="Сетка таблицы1"/>
    <w:basedOn w:val="a1"/>
    <w:uiPriority w:val="59"/>
    <w:rsid w:val="00C04D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nhideWhenUsed/>
    <w:rsid w:val="00FD78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D7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FD787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FD7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7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430D"/>
  </w:style>
  <w:style w:type="paragraph" w:styleId="a9">
    <w:name w:val="footer"/>
    <w:basedOn w:val="a"/>
    <w:link w:val="aa"/>
    <w:uiPriority w:val="99"/>
    <w:unhideWhenUsed/>
    <w:rsid w:val="0047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430D"/>
  </w:style>
  <w:style w:type="table" w:styleId="ab">
    <w:name w:val="Table Grid"/>
    <w:basedOn w:val="a1"/>
    <w:rsid w:val="00C86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56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6117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5011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501147"/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link w:val="af1"/>
    <w:uiPriority w:val="34"/>
    <w:qFormat/>
    <w:rsid w:val="005011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011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B91DAC"/>
    <w:pPr>
      <w:widowControl w:val="0"/>
      <w:autoSpaceDE w:val="0"/>
      <w:autoSpaceDN w:val="0"/>
      <w:spacing w:before="72" w:after="0" w:line="240" w:lineRule="auto"/>
      <w:ind w:left="155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2">
    <w:name w:val="Emphasis"/>
    <w:basedOn w:val="a0"/>
    <w:qFormat/>
    <w:rsid w:val="00B91DAC"/>
    <w:rPr>
      <w:i/>
      <w:iCs/>
    </w:rPr>
  </w:style>
  <w:style w:type="paragraph" w:customStyle="1" w:styleId="11">
    <w:name w:val="Без интервала1"/>
    <w:rsid w:val="001D2A4F"/>
    <w:pPr>
      <w:spacing w:after="0" w:line="240" w:lineRule="auto"/>
    </w:pPr>
    <w:rPr>
      <w:rFonts w:ascii="Calibri" w:eastAsia="Times New Roman" w:hAnsi="Calibri" w:cs="Times New Roman"/>
    </w:rPr>
  </w:style>
  <w:style w:type="paragraph" w:styleId="af3">
    <w:name w:val="Normal (Web)"/>
    <w:basedOn w:val="a"/>
    <w:rsid w:val="001D2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0DEA-6FAE-4350-A1DB-A0741ED4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5129838</TotalTime>
  <Pages>9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Валера</cp:lastModifiedBy>
  <cp:revision>147</cp:revision>
  <cp:lastPrinted>2020-08-23T16:20:00Z</cp:lastPrinted>
  <dcterms:created xsi:type="dcterms:W3CDTF">2019-01-16T13:00:00Z</dcterms:created>
  <dcterms:modified xsi:type="dcterms:W3CDTF">2021-10-07T10:51:00Z</dcterms:modified>
</cp:coreProperties>
</file>